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ABD3F" w14:textId="77777777" w:rsidR="00377D2C" w:rsidRDefault="00305A58">
      <w:r>
        <w:t xml:space="preserve">                              </w:t>
      </w:r>
    </w:p>
    <w:p w14:paraId="6CBABD41" w14:textId="70E45C2B" w:rsidR="00377D2C" w:rsidRDefault="00305A58" w:rsidP="00740770">
      <w:pPr>
        <w:jc w:val="center"/>
        <w:rPr>
          <w:rFonts w:ascii="Tahoma" w:hAnsi="Tahoma" w:cs="Tahoma"/>
          <w:b/>
        </w:rPr>
      </w:pPr>
      <w:r w:rsidRPr="00305A58">
        <w:rPr>
          <w:rFonts w:ascii="Tahoma" w:hAnsi="Tahoma" w:cs="Tahoma"/>
          <w:b/>
        </w:rPr>
        <w:t>Reading Analysis Worksheet</w:t>
      </w:r>
    </w:p>
    <w:p w14:paraId="03B0D13D" w14:textId="77777777" w:rsidR="00740770" w:rsidRPr="00377D2C" w:rsidRDefault="00740770" w:rsidP="00740770">
      <w:pPr>
        <w:jc w:val="center"/>
        <w:rPr>
          <w:rFonts w:ascii="Tahoma" w:hAnsi="Tahoma" w:cs="Tahoma"/>
          <w:b/>
        </w:rPr>
      </w:pPr>
    </w:p>
    <w:tbl>
      <w:tblPr>
        <w:tblStyle w:val="TableGrid"/>
        <w:tblW w:w="10065" w:type="dxa"/>
        <w:tblInd w:w="-572" w:type="dxa"/>
        <w:tblLook w:val="04A0" w:firstRow="1" w:lastRow="0" w:firstColumn="1" w:lastColumn="0" w:noHBand="0" w:noVBand="1"/>
      </w:tblPr>
      <w:tblGrid>
        <w:gridCol w:w="2976"/>
        <w:gridCol w:w="7089"/>
      </w:tblGrid>
      <w:tr w:rsidR="00B66575" w14:paraId="6CBABD49" w14:textId="77777777" w:rsidTr="00E46B68">
        <w:tc>
          <w:tcPr>
            <w:tcW w:w="2976" w:type="dxa"/>
          </w:tcPr>
          <w:p w14:paraId="6CBABD42" w14:textId="77777777" w:rsidR="00B66575" w:rsidRPr="0044409C" w:rsidRDefault="00B66575" w:rsidP="00E46B68">
            <w:pPr>
              <w:spacing w:line="252" w:lineRule="auto"/>
              <w:rPr>
                <w:rFonts w:ascii="Tahoma" w:eastAsiaTheme="minorEastAsia" w:hAnsi="Tahoma" w:cs="Tahoma"/>
                <w:b/>
                <w:lang w:val="en-US" w:eastAsia="ja-JP"/>
              </w:rPr>
            </w:pPr>
            <w:r w:rsidRPr="0044409C">
              <w:rPr>
                <w:rFonts w:ascii="Tahoma" w:eastAsiaTheme="minorEastAsia" w:hAnsi="Tahoma" w:cs="Tahoma"/>
                <w:b/>
                <w:lang w:val="en-US" w:eastAsia="ja-JP"/>
              </w:rPr>
              <w:t>The context</w:t>
            </w:r>
          </w:p>
          <w:p w14:paraId="6CBABD43" w14:textId="77777777" w:rsidR="00B66575" w:rsidRPr="0044409C" w:rsidRDefault="00B66575" w:rsidP="00E46B68">
            <w:pPr>
              <w:spacing w:line="252" w:lineRule="auto"/>
              <w:rPr>
                <w:rFonts w:ascii="Tahoma" w:eastAsiaTheme="minorEastAsia" w:hAnsi="Tahoma" w:cs="Tahoma"/>
                <w:lang w:val="en-US" w:eastAsia="ja-JP"/>
              </w:rPr>
            </w:pPr>
            <w:r w:rsidRPr="0044409C">
              <w:rPr>
                <w:rFonts w:ascii="Tahoma" w:eastAsiaTheme="minorEastAsia" w:hAnsi="Tahoma" w:cs="Tahoma"/>
                <w:lang w:val="en-US" w:eastAsia="ja-JP"/>
              </w:rPr>
              <w:t>(current/previous research; purpose)</w:t>
            </w:r>
          </w:p>
          <w:p w14:paraId="6CBABD44" w14:textId="77777777" w:rsidR="00B66575" w:rsidRPr="00E46B68" w:rsidRDefault="00B66575" w:rsidP="00E46B68"/>
          <w:p w14:paraId="6CBABD45" w14:textId="77777777" w:rsidR="006A7B39" w:rsidRDefault="00B66575" w:rsidP="00E46B68">
            <w:pPr>
              <w:spacing w:line="252" w:lineRule="auto"/>
              <w:rPr>
                <w:rFonts w:ascii="Tahoma" w:eastAsiaTheme="minorEastAsia" w:hAnsi="Tahoma" w:cs="Tahoma"/>
                <w:b/>
                <w:lang w:val="en-US" w:eastAsia="ja-JP"/>
              </w:rPr>
            </w:pPr>
            <w:r w:rsidRPr="0044409C">
              <w:rPr>
                <w:rFonts w:ascii="Tahoma" w:eastAsiaTheme="minorEastAsia" w:hAnsi="Tahoma" w:cs="Tahoma"/>
                <w:b/>
                <w:lang w:val="en-US" w:eastAsia="ja-JP"/>
              </w:rPr>
              <w:t>Research question/hypothesis</w:t>
            </w:r>
            <w:r w:rsidR="006A7B39">
              <w:rPr>
                <w:rFonts w:ascii="Tahoma" w:eastAsiaTheme="minorEastAsia" w:hAnsi="Tahoma" w:cs="Tahoma"/>
                <w:b/>
                <w:lang w:val="en-US" w:eastAsia="ja-JP"/>
              </w:rPr>
              <w:t>/</w:t>
            </w:r>
          </w:p>
          <w:p w14:paraId="6CBABD46" w14:textId="77777777" w:rsidR="00B66575" w:rsidRPr="0044409C" w:rsidRDefault="006A7B39" w:rsidP="00E46B68">
            <w:pPr>
              <w:spacing w:line="252" w:lineRule="auto"/>
              <w:rPr>
                <w:rFonts w:ascii="Tahoma" w:eastAsiaTheme="minorEastAsia" w:hAnsi="Tahoma" w:cs="Tahoma"/>
                <w:b/>
                <w:lang w:val="en-US" w:eastAsia="ja-JP"/>
              </w:rPr>
            </w:pPr>
            <w:r>
              <w:rPr>
                <w:rFonts w:ascii="Tahoma" w:eastAsiaTheme="minorEastAsia" w:hAnsi="Tahoma" w:cs="Tahoma"/>
                <w:b/>
                <w:lang w:val="en-US" w:eastAsia="ja-JP"/>
              </w:rPr>
              <w:t>issues being addressed</w:t>
            </w:r>
            <w:r w:rsidR="00B66575" w:rsidRPr="0044409C">
              <w:rPr>
                <w:rFonts w:ascii="Tahoma" w:eastAsiaTheme="minorEastAsia" w:hAnsi="Tahoma" w:cs="Tahoma"/>
                <w:b/>
                <w:lang w:val="en-US" w:eastAsia="ja-JP"/>
              </w:rPr>
              <w:t>?</w:t>
            </w:r>
          </w:p>
          <w:p w14:paraId="6CBABD47" w14:textId="77777777" w:rsidR="00B66575" w:rsidRPr="00E46B68" w:rsidRDefault="00B66575" w:rsidP="00E46B68"/>
        </w:tc>
        <w:tc>
          <w:tcPr>
            <w:tcW w:w="7089" w:type="dxa"/>
          </w:tcPr>
          <w:p w14:paraId="6CBABD48" w14:textId="77777777" w:rsidR="00B66575" w:rsidRDefault="00B66575"/>
        </w:tc>
      </w:tr>
      <w:tr w:rsidR="00B66575" w14:paraId="6CBABD4F" w14:textId="77777777" w:rsidTr="00E46B68">
        <w:tc>
          <w:tcPr>
            <w:tcW w:w="2976" w:type="dxa"/>
          </w:tcPr>
          <w:p w14:paraId="6CBABD4A" w14:textId="77777777" w:rsidR="00B66575" w:rsidRPr="0044409C" w:rsidRDefault="00B66575" w:rsidP="00E46B68">
            <w:pPr>
              <w:spacing w:line="252" w:lineRule="auto"/>
              <w:rPr>
                <w:rFonts w:ascii="Tahoma" w:eastAsiaTheme="minorEastAsia" w:hAnsi="Tahoma" w:cs="Tahoma"/>
                <w:b/>
                <w:lang w:val="en-US" w:eastAsia="ja-JP"/>
              </w:rPr>
            </w:pPr>
            <w:r w:rsidRPr="0044409C">
              <w:rPr>
                <w:rFonts w:ascii="Tahoma" w:eastAsiaTheme="minorEastAsia" w:hAnsi="Tahoma" w:cs="Tahoma"/>
                <w:b/>
                <w:lang w:val="en-US" w:eastAsia="ja-JP"/>
              </w:rPr>
              <w:t xml:space="preserve">Gaps in the field? </w:t>
            </w:r>
          </w:p>
          <w:p w14:paraId="6CBABD4B" w14:textId="77777777" w:rsidR="00B66575" w:rsidRPr="00E46B68" w:rsidRDefault="00B66575" w:rsidP="00E46B68"/>
        </w:tc>
        <w:tc>
          <w:tcPr>
            <w:tcW w:w="7089" w:type="dxa"/>
          </w:tcPr>
          <w:p w14:paraId="6CBABD4C" w14:textId="77777777" w:rsidR="00B66575" w:rsidRDefault="00B66575"/>
          <w:p w14:paraId="6CBABD4D" w14:textId="77777777" w:rsidR="00B66575" w:rsidRDefault="00B66575"/>
          <w:p w14:paraId="6CBABD4E" w14:textId="77777777" w:rsidR="00B66575" w:rsidRDefault="00B66575"/>
        </w:tc>
      </w:tr>
      <w:tr w:rsidR="00B66575" w14:paraId="6CBABD58" w14:textId="77777777" w:rsidTr="00E46B68">
        <w:tc>
          <w:tcPr>
            <w:tcW w:w="2976" w:type="dxa"/>
          </w:tcPr>
          <w:p w14:paraId="6CBABD50" w14:textId="77777777" w:rsidR="00B66575" w:rsidRPr="0044409C" w:rsidRDefault="00B66575" w:rsidP="00E46B68">
            <w:pPr>
              <w:spacing w:line="252" w:lineRule="auto"/>
              <w:rPr>
                <w:rFonts w:ascii="Tahoma" w:eastAsiaTheme="minorEastAsia" w:hAnsi="Tahoma" w:cs="Tahoma"/>
                <w:b/>
                <w:lang w:val="en-US" w:eastAsia="ja-JP"/>
              </w:rPr>
            </w:pPr>
            <w:r w:rsidRPr="0044409C">
              <w:rPr>
                <w:rFonts w:ascii="Tahoma" w:eastAsiaTheme="minorEastAsia" w:hAnsi="Tahoma" w:cs="Tahoma"/>
                <w:b/>
                <w:lang w:val="en-US" w:eastAsia="ja-JP"/>
              </w:rPr>
              <w:t>Main Argument?</w:t>
            </w:r>
          </w:p>
          <w:p w14:paraId="6CBABD51" w14:textId="77777777" w:rsidR="00B66575" w:rsidRPr="00E46B68" w:rsidRDefault="00B66575" w:rsidP="00E46B68"/>
        </w:tc>
        <w:tc>
          <w:tcPr>
            <w:tcW w:w="7089" w:type="dxa"/>
          </w:tcPr>
          <w:p w14:paraId="6CBABD52" w14:textId="77777777" w:rsidR="00B66575" w:rsidRDefault="00B66575"/>
          <w:p w14:paraId="6CBABD53" w14:textId="77777777" w:rsidR="00B66575" w:rsidRDefault="00B66575"/>
          <w:p w14:paraId="6CBABD54" w14:textId="77777777" w:rsidR="00B66575" w:rsidRDefault="00B66575"/>
          <w:p w14:paraId="6CBABD55" w14:textId="77777777" w:rsidR="00B66575" w:rsidRDefault="00B66575"/>
          <w:p w14:paraId="6CBABD56" w14:textId="77777777" w:rsidR="00B66575" w:rsidRDefault="00B66575"/>
          <w:p w14:paraId="6CBABD57" w14:textId="77777777" w:rsidR="00B66575" w:rsidRDefault="00B66575"/>
        </w:tc>
      </w:tr>
      <w:tr w:rsidR="00B66575" w14:paraId="6CBABD5F" w14:textId="77777777" w:rsidTr="00E46B68">
        <w:tc>
          <w:tcPr>
            <w:tcW w:w="2976" w:type="dxa"/>
          </w:tcPr>
          <w:p w14:paraId="6CBABD59" w14:textId="77777777" w:rsidR="00B66575" w:rsidRPr="0044409C" w:rsidRDefault="00B66575" w:rsidP="00E46B68">
            <w:pPr>
              <w:spacing w:line="252" w:lineRule="auto"/>
              <w:rPr>
                <w:rFonts w:ascii="Tahoma" w:eastAsiaTheme="minorEastAsia" w:hAnsi="Tahoma" w:cs="Tahoma"/>
                <w:b/>
                <w:lang w:val="en-US" w:eastAsia="ja-JP"/>
              </w:rPr>
            </w:pPr>
            <w:r w:rsidRPr="0044409C">
              <w:rPr>
                <w:rFonts w:ascii="Tahoma" w:eastAsiaTheme="minorEastAsia" w:hAnsi="Tahoma" w:cs="Tahoma"/>
                <w:b/>
                <w:lang w:val="en-US" w:eastAsia="ja-JP"/>
              </w:rPr>
              <w:t xml:space="preserve">Methods? </w:t>
            </w:r>
          </w:p>
          <w:p w14:paraId="6CBABD5A" w14:textId="77777777" w:rsidR="00B66575" w:rsidRPr="00E46B68" w:rsidRDefault="00B66575" w:rsidP="00E46B68"/>
        </w:tc>
        <w:tc>
          <w:tcPr>
            <w:tcW w:w="7089" w:type="dxa"/>
          </w:tcPr>
          <w:p w14:paraId="6CBABD5B" w14:textId="77777777" w:rsidR="00B66575" w:rsidRDefault="00B66575"/>
          <w:p w14:paraId="6CBABD5C" w14:textId="77777777" w:rsidR="00B66575" w:rsidRDefault="00B66575"/>
          <w:p w14:paraId="6CBABD5D" w14:textId="77777777" w:rsidR="00B66575" w:rsidRDefault="00B66575"/>
          <w:p w14:paraId="6CBABD5E" w14:textId="77777777" w:rsidR="00B66575" w:rsidRDefault="00B66575"/>
        </w:tc>
      </w:tr>
      <w:tr w:rsidR="00B66575" w14:paraId="6CBABD6A" w14:textId="77777777" w:rsidTr="00E46B68">
        <w:tc>
          <w:tcPr>
            <w:tcW w:w="2976" w:type="dxa"/>
          </w:tcPr>
          <w:p w14:paraId="6CBABD60" w14:textId="77777777" w:rsidR="00B66575" w:rsidRPr="00E46B68" w:rsidRDefault="00B66575" w:rsidP="00E46B68">
            <w:pPr>
              <w:rPr>
                <w:rFonts w:ascii="Tahoma" w:eastAsiaTheme="minorEastAsia" w:hAnsi="Tahoma" w:cs="Tahoma"/>
                <w:b/>
                <w:lang w:val="en-US" w:eastAsia="ja-JP"/>
              </w:rPr>
            </w:pPr>
            <w:r w:rsidRPr="0044409C">
              <w:rPr>
                <w:rFonts w:ascii="Tahoma" w:eastAsiaTheme="minorEastAsia" w:hAnsi="Tahoma" w:cs="Tahoma"/>
                <w:b/>
                <w:lang w:val="en-US" w:eastAsia="ja-JP"/>
              </w:rPr>
              <w:t>Main findings?</w:t>
            </w:r>
          </w:p>
          <w:p w14:paraId="6CBABD61" w14:textId="77777777" w:rsidR="00B66575" w:rsidRPr="00E46B68" w:rsidRDefault="00B66575" w:rsidP="00E46B68">
            <w:pPr>
              <w:rPr>
                <w:rFonts w:ascii="Tahoma" w:eastAsiaTheme="minorEastAsia" w:hAnsi="Tahoma" w:cs="Tahoma"/>
                <w:b/>
                <w:lang w:val="en-US" w:eastAsia="ja-JP"/>
              </w:rPr>
            </w:pPr>
          </w:p>
          <w:p w14:paraId="6CBABD62" w14:textId="77777777" w:rsidR="00B66575" w:rsidRPr="00E46B68" w:rsidRDefault="00B66575" w:rsidP="00E46B68"/>
        </w:tc>
        <w:tc>
          <w:tcPr>
            <w:tcW w:w="7089" w:type="dxa"/>
          </w:tcPr>
          <w:p w14:paraId="6CBABD63" w14:textId="77777777" w:rsidR="00B66575" w:rsidRDefault="00B66575"/>
          <w:p w14:paraId="6CBABD64" w14:textId="77777777" w:rsidR="00B66575" w:rsidRDefault="00B66575"/>
          <w:p w14:paraId="6CBABD65" w14:textId="77777777" w:rsidR="00B66575" w:rsidRDefault="00B66575"/>
          <w:p w14:paraId="6CBABD66" w14:textId="77777777" w:rsidR="00B66575" w:rsidRDefault="00B66575"/>
          <w:p w14:paraId="6CBABD67" w14:textId="77777777" w:rsidR="00B66575" w:rsidRDefault="00B66575"/>
          <w:p w14:paraId="6CBABD68" w14:textId="77777777" w:rsidR="00B66575" w:rsidRDefault="00B66575"/>
          <w:p w14:paraId="6CBABD69" w14:textId="77777777" w:rsidR="00B66575" w:rsidRDefault="00B66575"/>
        </w:tc>
      </w:tr>
      <w:tr w:rsidR="00B66575" w14:paraId="6CBABD75" w14:textId="77777777" w:rsidTr="00E46B68">
        <w:tc>
          <w:tcPr>
            <w:tcW w:w="2976" w:type="dxa"/>
          </w:tcPr>
          <w:p w14:paraId="6CBABD6B" w14:textId="77777777" w:rsidR="00B66575" w:rsidRPr="0044409C" w:rsidRDefault="00B66575" w:rsidP="00E46B68">
            <w:pPr>
              <w:spacing w:line="252" w:lineRule="auto"/>
              <w:rPr>
                <w:rFonts w:ascii="Tahoma" w:eastAsiaTheme="minorEastAsia" w:hAnsi="Tahoma" w:cs="Tahoma"/>
                <w:b/>
                <w:lang w:val="en-US" w:eastAsia="ja-JP"/>
              </w:rPr>
            </w:pPr>
            <w:r w:rsidRPr="0044409C">
              <w:rPr>
                <w:rFonts w:ascii="Tahoma" w:eastAsiaTheme="minorEastAsia" w:hAnsi="Tahoma" w:cs="Tahoma"/>
                <w:b/>
                <w:lang w:val="en-US" w:eastAsia="ja-JP"/>
              </w:rPr>
              <w:t>So what?</w:t>
            </w:r>
          </w:p>
          <w:p w14:paraId="6CBABD6C" w14:textId="77777777" w:rsidR="00CF62F5" w:rsidRDefault="00B66575" w:rsidP="00E46B68">
            <w:pPr>
              <w:rPr>
                <w:rFonts w:ascii="Tahoma" w:hAnsi="Tahoma" w:cs="Tahoma"/>
              </w:rPr>
            </w:pPr>
            <w:r w:rsidRPr="00E46B68">
              <w:rPr>
                <w:rFonts w:ascii="Tahoma" w:hAnsi="Tahoma" w:cs="Tahoma"/>
              </w:rPr>
              <w:t>(importance of findings; impact of findings/</w:t>
            </w:r>
          </w:p>
          <w:p w14:paraId="6CBABD6D" w14:textId="77777777" w:rsidR="00B66575" w:rsidRPr="00E46B68" w:rsidRDefault="00B66575" w:rsidP="00E46B68">
            <w:r w:rsidRPr="00E46B68">
              <w:rPr>
                <w:rFonts w:ascii="Tahoma" w:hAnsi="Tahoma" w:cs="Tahoma"/>
              </w:rPr>
              <w:t>contribution to the field)</w:t>
            </w:r>
          </w:p>
        </w:tc>
        <w:tc>
          <w:tcPr>
            <w:tcW w:w="7089" w:type="dxa"/>
          </w:tcPr>
          <w:p w14:paraId="6CBABD6E" w14:textId="77777777" w:rsidR="00B66575" w:rsidRDefault="00B66575"/>
          <w:p w14:paraId="6CBABD6F" w14:textId="77777777" w:rsidR="00B66575" w:rsidRDefault="00B66575"/>
          <w:p w14:paraId="6CBABD70" w14:textId="77777777" w:rsidR="00B66575" w:rsidRDefault="00B66575"/>
          <w:p w14:paraId="6CBABD71" w14:textId="77777777" w:rsidR="00B66575" w:rsidRDefault="00B66575"/>
          <w:p w14:paraId="6CBABD72" w14:textId="77777777" w:rsidR="00B66575" w:rsidRDefault="00B66575"/>
          <w:p w14:paraId="6CBABD73" w14:textId="77777777" w:rsidR="00B66575" w:rsidRDefault="00B66575"/>
          <w:p w14:paraId="6CBABD74" w14:textId="77777777" w:rsidR="00B66575" w:rsidRDefault="00B66575"/>
        </w:tc>
      </w:tr>
      <w:tr w:rsidR="00B66575" w14:paraId="6CBABD7E" w14:textId="77777777" w:rsidTr="00E46B68">
        <w:trPr>
          <w:trHeight w:val="271"/>
        </w:trPr>
        <w:tc>
          <w:tcPr>
            <w:tcW w:w="2976" w:type="dxa"/>
          </w:tcPr>
          <w:p w14:paraId="6CBABD76" w14:textId="77777777" w:rsidR="00B66575" w:rsidRPr="0044409C" w:rsidRDefault="00B66575" w:rsidP="00E46B68">
            <w:pPr>
              <w:spacing w:line="252" w:lineRule="auto"/>
              <w:rPr>
                <w:rFonts w:ascii="Tahoma" w:eastAsiaTheme="minorEastAsia" w:hAnsi="Tahoma" w:cs="Tahoma"/>
                <w:b/>
                <w:lang w:val="en-US" w:eastAsia="ja-JP"/>
              </w:rPr>
            </w:pPr>
            <w:r w:rsidRPr="0044409C">
              <w:rPr>
                <w:rFonts w:ascii="Tahoma" w:eastAsiaTheme="minorEastAsia" w:hAnsi="Tahoma" w:cs="Tahoma"/>
                <w:b/>
                <w:lang w:val="en-US" w:eastAsia="ja-JP"/>
              </w:rPr>
              <w:t>What next?</w:t>
            </w:r>
          </w:p>
          <w:p w14:paraId="6CBABD77" w14:textId="77777777" w:rsidR="00B66575" w:rsidRPr="00E46B68" w:rsidRDefault="00B66575" w:rsidP="00E46B68">
            <w:r w:rsidRPr="00E46B68">
              <w:rPr>
                <w:rFonts w:ascii="Tahoma" w:eastAsiaTheme="minorEastAsia" w:hAnsi="Tahoma" w:cs="Tahoma"/>
                <w:lang w:val="en-US" w:eastAsia="ja-JP"/>
              </w:rPr>
              <w:t>(recommendations for practice/suggestions for further research)</w:t>
            </w:r>
          </w:p>
        </w:tc>
        <w:tc>
          <w:tcPr>
            <w:tcW w:w="7089" w:type="dxa"/>
          </w:tcPr>
          <w:p w14:paraId="6CBABD78" w14:textId="77777777" w:rsidR="00B66575" w:rsidRDefault="00B66575"/>
          <w:p w14:paraId="6CBABD79" w14:textId="77777777" w:rsidR="00B66575" w:rsidRDefault="00B66575"/>
          <w:p w14:paraId="6CBABD7A" w14:textId="77777777" w:rsidR="00B66575" w:rsidRDefault="00B66575"/>
          <w:p w14:paraId="6CBABD7B" w14:textId="77777777" w:rsidR="00B66575" w:rsidRDefault="00B66575"/>
          <w:p w14:paraId="6CBABD7C" w14:textId="77777777" w:rsidR="00B66575" w:rsidRDefault="00B66575"/>
          <w:p w14:paraId="6CBABD7D" w14:textId="77777777" w:rsidR="00B66575" w:rsidRDefault="00B66575"/>
        </w:tc>
      </w:tr>
      <w:tr w:rsidR="00B66575" w14:paraId="6CBABD86" w14:textId="77777777" w:rsidTr="00E46B68">
        <w:tc>
          <w:tcPr>
            <w:tcW w:w="2976" w:type="dxa"/>
          </w:tcPr>
          <w:p w14:paraId="6CBABD7F" w14:textId="77777777" w:rsidR="00B66575" w:rsidRDefault="00B66575" w:rsidP="00E46B68">
            <w:pPr>
              <w:rPr>
                <w:rFonts w:ascii="Tahoma" w:eastAsiaTheme="minorEastAsia" w:hAnsi="Tahoma" w:cs="Tahoma"/>
                <w:b/>
                <w:lang w:val="en-US" w:eastAsia="ja-JP"/>
              </w:rPr>
            </w:pPr>
            <w:r w:rsidRPr="00E46B68">
              <w:rPr>
                <w:rFonts w:ascii="Tahoma" w:eastAsiaTheme="minorEastAsia" w:hAnsi="Tahoma" w:cs="Tahoma"/>
                <w:b/>
                <w:lang w:val="en-US" w:eastAsia="ja-JP"/>
              </w:rPr>
              <w:t>Interesting references?</w:t>
            </w:r>
          </w:p>
          <w:p w14:paraId="6CBABD80" w14:textId="77777777" w:rsidR="00E46B68" w:rsidRDefault="00E46B68" w:rsidP="00E46B68">
            <w:pPr>
              <w:rPr>
                <w:rFonts w:ascii="Tahoma" w:eastAsiaTheme="minorEastAsia" w:hAnsi="Tahoma" w:cs="Tahoma"/>
                <w:b/>
                <w:lang w:val="en-US" w:eastAsia="ja-JP"/>
              </w:rPr>
            </w:pPr>
          </w:p>
          <w:p w14:paraId="6CBABD81" w14:textId="77777777" w:rsidR="00E46B68" w:rsidRPr="00E46B68" w:rsidRDefault="00E46B68" w:rsidP="00E46B68"/>
        </w:tc>
        <w:tc>
          <w:tcPr>
            <w:tcW w:w="7089" w:type="dxa"/>
          </w:tcPr>
          <w:p w14:paraId="6CBABD82" w14:textId="77777777" w:rsidR="00B66575" w:rsidRDefault="00B66575"/>
          <w:p w14:paraId="6CBABD83" w14:textId="77777777" w:rsidR="00E46B68" w:rsidRDefault="00E46B68"/>
          <w:p w14:paraId="6CBABD84" w14:textId="77777777" w:rsidR="00E46B68" w:rsidRDefault="00E46B68"/>
          <w:p w14:paraId="6CBABD85" w14:textId="77777777" w:rsidR="00E46B68" w:rsidRDefault="00E46B68"/>
        </w:tc>
      </w:tr>
    </w:tbl>
    <w:p w14:paraId="6CBABD87" w14:textId="77777777" w:rsidR="0044409C" w:rsidRDefault="0044409C"/>
    <w:sectPr w:rsidR="0044409C" w:rsidSect="0044409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B3DDD" w14:textId="77777777" w:rsidR="003174E3" w:rsidRDefault="003174E3" w:rsidP="006B69FA">
      <w:pPr>
        <w:spacing w:after="0" w:line="240" w:lineRule="auto"/>
      </w:pPr>
      <w:r>
        <w:separator/>
      </w:r>
    </w:p>
  </w:endnote>
  <w:endnote w:type="continuationSeparator" w:id="0">
    <w:p w14:paraId="6657AFF7" w14:textId="77777777" w:rsidR="003174E3" w:rsidRDefault="003174E3" w:rsidP="006B6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BD8F" w14:textId="77777777" w:rsidR="00352A9E" w:rsidRDefault="00352A9E" w:rsidP="00352A9E">
    <w:pPr>
      <w:pStyle w:val="Footer"/>
      <w:jc w:val="center"/>
    </w:pPr>
    <w:r w:rsidRPr="00AD13A3">
      <w:rPr>
        <w:noProof/>
        <w:lang w:eastAsia="en-GB"/>
      </w:rPr>
      <w:drawing>
        <wp:inline distT="0" distB="0" distL="0" distR="0" wp14:anchorId="6CBABD92" wp14:editId="6CBABD93">
          <wp:extent cx="1809750" cy="333375"/>
          <wp:effectExtent l="0" t="0" r="0" b="9525"/>
          <wp:docPr id="5" name="Picture 5" descr="C:\Users\SEyakware\Documents\BRUNEL WORK FOLDER\ASK%20Ask%20Academic%20Skill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SEyakware\Documents\BRUNEL WORK FOLDER\ASK%20Ask%20Academic%20Skill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0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FA2A1" w14:textId="77777777" w:rsidR="003174E3" w:rsidRDefault="003174E3" w:rsidP="006B69FA">
      <w:pPr>
        <w:spacing w:after="0" w:line="240" w:lineRule="auto"/>
      </w:pPr>
      <w:r>
        <w:separator/>
      </w:r>
    </w:p>
  </w:footnote>
  <w:footnote w:type="continuationSeparator" w:id="0">
    <w:p w14:paraId="1F293780" w14:textId="77777777" w:rsidR="003174E3" w:rsidRDefault="003174E3" w:rsidP="006B69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BABD8C" w14:textId="77777777" w:rsidR="00D84CC0" w:rsidRDefault="006B69FA" w:rsidP="00D84CC0">
    <w:pPr>
      <w:tabs>
        <w:tab w:val="center" w:pos="4513"/>
        <w:tab w:val="right" w:pos="8364"/>
      </w:tabs>
      <w:spacing w:after="0" w:line="240" w:lineRule="auto"/>
      <w:ind w:left="1418" w:right="662"/>
      <w:rPr>
        <w:rFonts w:ascii="Tahoma" w:eastAsia="Calibri" w:hAnsi="Tahoma" w:cs="Tahoma"/>
        <w:sz w:val="16"/>
        <w:szCs w:val="16"/>
      </w:rPr>
    </w:pPr>
    <w:r w:rsidRPr="00F93356">
      <w:rPr>
        <w:rFonts w:ascii="Tahoma" w:hAnsi="Tahoma" w:cs="Tahoma"/>
        <w:b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6CBABD90" wp14:editId="6CBABD91">
          <wp:simplePos x="0" y="0"/>
          <wp:positionH relativeFrom="margin">
            <wp:posOffset>-257175</wp:posOffset>
          </wp:positionH>
          <wp:positionV relativeFrom="margin">
            <wp:posOffset>-483235</wp:posOffset>
          </wp:positionV>
          <wp:extent cx="903600" cy="856800"/>
          <wp:effectExtent l="0" t="0" r="0" b="63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peech-bubble-logo-brigh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36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ahoma" w:eastAsia="Calibri" w:hAnsi="Tahoma" w:cs="Tahoma"/>
        <w:sz w:val="16"/>
        <w:szCs w:val="16"/>
      </w:rPr>
      <w:t xml:space="preserve"> </w:t>
    </w:r>
    <w:r w:rsidRPr="006B69FA">
      <w:rPr>
        <w:rFonts w:ascii="Tahoma" w:eastAsia="Calibri" w:hAnsi="Tahoma" w:cs="Tahoma"/>
        <w:sz w:val="16"/>
        <w:szCs w:val="16"/>
      </w:rPr>
      <w:t xml:space="preserve">Reading Analysis Worksheet adapted from Angela </w:t>
    </w:r>
    <w:proofErr w:type="spellStart"/>
    <w:r w:rsidRPr="006B69FA">
      <w:rPr>
        <w:rFonts w:ascii="Tahoma" w:eastAsia="Calibri" w:hAnsi="Tahoma" w:cs="Tahoma"/>
        <w:sz w:val="16"/>
        <w:szCs w:val="16"/>
      </w:rPr>
      <w:t>Rhead</w:t>
    </w:r>
    <w:proofErr w:type="spellEnd"/>
    <w:r w:rsidRPr="006B69FA">
      <w:rPr>
        <w:rFonts w:ascii="Tahoma" w:eastAsia="Calibri" w:hAnsi="Tahoma" w:cs="Tahoma"/>
        <w:sz w:val="16"/>
        <w:szCs w:val="16"/>
      </w:rPr>
      <w:t xml:space="preserve"> and the University of </w:t>
    </w:r>
    <w:proofErr w:type="spellStart"/>
    <w:r w:rsidRPr="006B69FA">
      <w:rPr>
        <w:rFonts w:ascii="Tahoma" w:eastAsia="Calibri" w:hAnsi="Tahoma" w:cs="Tahoma"/>
        <w:sz w:val="16"/>
        <w:szCs w:val="16"/>
      </w:rPr>
      <w:t>Keele</w:t>
    </w:r>
    <w:proofErr w:type="spellEnd"/>
    <w:r w:rsidRPr="006B69FA">
      <w:rPr>
        <w:rFonts w:ascii="Tahoma" w:eastAsia="Calibri" w:hAnsi="Tahoma" w:cs="Tahoma"/>
        <w:sz w:val="16"/>
        <w:szCs w:val="16"/>
      </w:rPr>
      <w:t xml:space="preserve">. </w:t>
    </w:r>
  </w:p>
  <w:p w14:paraId="6CBABD8D" w14:textId="77777777" w:rsidR="006B69FA" w:rsidRPr="006B69FA" w:rsidRDefault="006B69FA" w:rsidP="00D84CC0">
    <w:pPr>
      <w:tabs>
        <w:tab w:val="center" w:pos="4513"/>
        <w:tab w:val="right" w:pos="8364"/>
      </w:tabs>
      <w:spacing w:after="0" w:line="240" w:lineRule="auto"/>
      <w:ind w:left="1418" w:right="662"/>
      <w:rPr>
        <w:rFonts w:ascii="Tahoma" w:eastAsia="Calibri" w:hAnsi="Tahoma" w:cs="Tahoma"/>
        <w:color w:val="0563C1"/>
        <w:sz w:val="16"/>
        <w:szCs w:val="16"/>
        <w:u w:val="single"/>
      </w:rPr>
    </w:pPr>
    <w:r w:rsidRPr="006B69FA">
      <w:rPr>
        <w:rFonts w:ascii="Tahoma" w:eastAsia="Calibri" w:hAnsi="Tahoma" w:cs="Tahoma"/>
        <w:i/>
        <w:sz w:val="16"/>
        <w:szCs w:val="16"/>
      </w:rPr>
      <w:t>Academic Reading Retreats: Abstract-Conclusion Worksheet</w:t>
    </w:r>
    <w:r w:rsidRPr="006B69FA">
      <w:rPr>
        <w:rFonts w:ascii="Tahoma" w:eastAsia="Calibri" w:hAnsi="Tahoma" w:cs="Tahoma"/>
        <w:sz w:val="16"/>
        <w:szCs w:val="16"/>
      </w:rPr>
      <w:t xml:space="preserve"> (2018). Available at: </w:t>
    </w:r>
    <w:hyperlink r:id="rId2" w:history="1">
      <w:r w:rsidRPr="006B69FA">
        <w:rPr>
          <w:rFonts w:ascii="Tahoma" w:eastAsia="Calibri" w:hAnsi="Tahoma" w:cs="Tahoma"/>
          <w:color w:val="0563C1"/>
          <w:sz w:val="16"/>
          <w:szCs w:val="16"/>
          <w:u w:val="single"/>
        </w:rPr>
        <w:t>https://lpdcsolutions.blogspot.com/2018/03/academicreadingretreats.html</w:t>
      </w:r>
    </w:hyperlink>
  </w:p>
  <w:p w14:paraId="6CBABD8E" w14:textId="77777777" w:rsidR="006B69FA" w:rsidRPr="006B69FA" w:rsidRDefault="006B69FA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A58"/>
    <w:rsid w:val="00296C23"/>
    <w:rsid w:val="00305A58"/>
    <w:rsid w:val="003174E3"/>
    <w:rsid w:val="00352A9E"/>
    <w:rsid w:val="003611A6"/>
    <w:rsid w:val="00377D2C"/>
    <w:rsid w:val="0044409C"/>
    <w:rsid w:val="00553858"/>
    <w:rsid w:val="00637572"/>
    <w:rsid w:val="00637CCA"/>
    <w:rsid w:val="006A7B39"/>
    <w:rsid w:val="006B69FA"/>
    <w:rsid w:val="006D6D6C"/>
    <w:rsid w:val="00740770"/>
    <w:rsid w:val="00A30192"/>
    <w:rsid w:val="00B66575"/>
    <w:rsid w:val="00B807D8"/>
    <w:rsid w:val="00B9129F"/>
    <w:rsid w:val="00C631A5"/>
    <w:rsid w:val="00CC4ACB"/>
    <w:rsid w:val="00CF62F5"/>
    <w:rsid w:val="00D612CC"/>
    <w:rsid w:val="00D81F44"/>
    <w:rsid w:val="00D84CC0"/>
    <w:rsid w:val="00E46B68"/>
    <w:rsid w:val="00FB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ABD3F"/>
  <w15:chartTrackingRefBased/>
  <w15:docId w15:val="{DD524116-FE7C-4462-85C8-E66D39B7B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4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B6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69FA"/>
  </w:style>
  <w:style w:type="paragraph" w:styleId="Footer">
    <w:name w:val="footer"/>
    <w:basedOn w:val="Normal"/>
    <w:link w:val="FooterChar"/>
    <w:uiPriority w:val="99"/>
    <w:unhideWhenUsed/>
    <w:rsid w:val="006B69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6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s://lpdcsolutions.blogspot.com/2018/03/academicreadingretreats.htm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SEyakware</dc:creator>
  <cp:keywords/>
  <dc:description/>
  <cp:lastModifiedBy>Sandra Eyakware (Staff)</cp:lastModifiedBy>
  <cp:revision>17</cp:revision>
  <dcterms:created xsi:type="dcterms:W3CDTF">2019-10-26T21:36:00Z</dcterms:created>
  <dcterms:modified xsi:type="dcterms:W3CDTF">2021-04-23T09:01:00Z</dcterms:modified>
</cp:coreProperties>
</file>